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9E9ED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/>
          <w:b/>
          <w:bCs/>
          <w:sz w:val="32"/>
          <w:szCs w:val="32"/>
        </w:rPr>
        <w:t>启动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暑</w:t>
      </w:r>
      <w:r>
        <w:rPr>
          <w:rFonts w:ascii="宋体" w:hAnsi="宋体" w:eastAsia="宋体"/>
          <w:b/>
          <w:bCs/>
          <w:sz w:val="32"/>
          <w:szCs w:val="32"/>
        </w:rPr>
        <w:t>期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遭受</w:t>
      </w:r>
      <w:r>
        <w:rPr>
          <w:rFonts w:hint="eastAsia" w:ascii="宋体" w:hAnsi="宋体" w:eastAsia="宋体"/>
          <w:b/>
          <w:bCs/>
          <w:sz w:val="32"/>
          <w:szCs w:val="32"/>
        </w:rPr>
        <w:t>重大自然灾害学生专项困难补助</w:t>
      </w:r>
      <w:r>
        <w:rPr>
          <w:rFonts w:ascii="宋体" w:hAnsi="宋体" w:eastAsia="宋体"/>
          <w:b/>
          <w:bCs/>
          <w:sz w:val="32"/>
          <w:szCs w:val="32"/>
        </w:rPr>
        <w:t>的通知</w:t>
      </w:r>
    </w:p>
    <w:p w14:paraId="266379D3">
      <w:pPr>
        <w:ind w:firstLine="904" w:firstLineChars="300"/>
        <w:jc w:val="left"/>
        <w:rPr>
          <w:rFonts w:hint="eastAsia" w:ascii="宋体" w:hAnsi="宋体" w:eastAsia="宋体"/>
          <w:b/>
          <w:bCs/>
          <w:sz w:val="30"/>
          <w:szCs w:val="30"/>
        </w:rPr>
      </w:pPr>
    </w:p>
    <w:p w14:paraId="684DD280"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各学院各班级：</w:t>
      </w:r>
    </w:p>
    <w:p w14:paraId="32C4B9A3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近期，我国多地遭遇持续强降雨，汛情形势严峻。据气象部门预测，本轮降雨过程范围广、历时长、强度大、局地极端性强，极易引发中小河流洪水、山洪地质灾害及城乡内涝，风险等级较高。</w:t>
      </w:r>
    </w:p>
    <w:p w14:paraId="40127EAD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为切实帮助受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重大自然灾害</w:t>
      </w:r>
      <w:r>
        <w:rPr>
          <w:rFonts w:ascii="宋体" w:hAnsi="宋体" w:eastAsia="宋体"/>
          <w:sz w:val="24"/>
          <w:szCs w:val="24"/>
        </w:rPr>
        <w:t>影响导致家庭经济困难的同学渡过难关，</w:t>
      </w:r>
      <w:r>
        <w:rPr>
          <w:rFonts w:hint="eastAsia" w:ascii="宋体" w:hAnsi="宋体" w:eastAsia="宋体"/>
          <w:sz w:val="24"/>
          <w:szCs w:val="24"/>
        </w:rPr>
        <w:t>学工处</w:t>
      </w:r>
      <w:r>
        <w:rPr>
          <w:rFonts w:ascii="宋体" w:hAnsi="宋体" w:eastAsia="宋体"/>
          <w:sz w:val="24"/>
          <w:szCs w:val="24"/>
        </w:rPr>
        <w:t>学生资助管理中心</w:t>
      </w:r>
      <w:r>
        <w:rPr>
          <w:rFonts w:hint="eastAsia" w:ascii="宋体" w:hAnsi="宋体" w:eastAsia="宋体"/>
          <w:sz w:val="24"/>
          <w:szCs w:val="24"/>
        </w:rPr>
        <w:t>暑期将</w:t>
      </w:r>
      <w:r>
        <w:rPr>
          <w:rFonts w:ascii="宋体" w:hAnsi="宋体" w:eastAsia="宋体"/>
          <w:sz w:val="24"/>
          <w:szCs w:val="24"/>
        </w:rPr>
        <w:t>持续开通“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暑期</w:t>
      </w:r>
      <w:r>
        <w:rPr>
          <w:rFonts w:hint="eastAsia" w:ascii="宋体" w:hAnsi="宋体" w:eastAsia="宋体"/>
          <w:sz w:val="24"/>
          <w:szCs w:val="24"/>
        </w:rPr>
        <w:t>重大自然灾害受灾学生</w:t>
      </w:r>
      <w:r>
        <w:rPr>
          <w:rFonts w:ascii="宋体" w:hAnsi="宋体" w:eastAsia="宋体"/>
          <w:sz w:val="24"/>
          <w:szCs w:val="24"/>
        </w:rPr>
        <w:t>困难补助”专项申请通道。</w:t>
      </w:r>
    </w:p>
    <w:p w14:paraId="2092923C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 申请对象</w:t>
      </w:r>
    </w:p>
    <w:p w14:paraId="3200C40A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我校全日制在读学生，如因近期洪涝等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重大</w:t>
      </w:r>
      <w:r>
        <w:rPr>
          <w:rFonts w:ascii="宋体" w:hAnsi="宋体" w:eastAsia="宋体"/>
          <w:sz w:val="24"/>
          <w:szCs w:val="24"/>
        </w:rPr>
        <w:t>自然灾害造成人员伤亡或财产损失，导致家庭经济出现困难，均可申请。</w:t>
      </w:r>
    </w:p>
    <w:p w14:paraId="626D8EF8">
      <w:pPr>
        <w:pStyle w:val="32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申请方式</w:t>
      </w:r>
    </w:p>
    <w:p w14:paraId="2B763F2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学院摸排告知：请各学院主动摸排本学院学生家庭受灾情况，积极宣传此项资助政策，确保有需要的同学知晓，并及时掌握相关学生动态。</w:t>
      </w:r>
    </w:p>
    <w:p w14:paraId="2351968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2.在线</w:t>
      </w:r>
      <w:r>
        <w:rPr>
          <w:rFonts w:ascii="宋体" w:hAnsi="宋体" w:eastAsia="宋体"/>
          <w:sz w:val="24"/>
          <w:szCs w:val="24"/>
        </w:rPr>
        <w:t>申请：对于经核实符合申请条件的受灾学生，请相关学院填写《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暑</w:t>
      </w:r>
      <w:r>
        <w:rPr>
          <w:rFonts w:ascii="宋体" w:hAnsi="宋体" w:eastAsia="宋体"/>
          <w:sz w:val="24"/>
          <w:szCs w:val="24"/>
        </w:rPr>
        <w:t>期</w:t>
      </w:r>
      <w:r>
        <w:rPr>
          <w:rFonts w:hint="eastAsia" w:ascii="宋体" w:hAnsi="宋体" w:eastAsia="宋体"/>
          <w:sz w:val="24"/>
          <w:szCs w:val="24"/>
        </w:rPr>
        <w:t>重大自然灾害受灾学生情况摸排</w:t>
      </w:r>
      <w:r>
        <w:rPr>
          <w:rFonts w:ascii="宋体" w:hAnsi="宋体" w:eastAsia="宋体"/>
          <w:sz w:val="24"/>
          <w:szCs w:val="24"/>
        </w:rPr>
        <w:t>表》</w:t>
      </w:r>
      <w:r>
        <w:rPr>
          <w:rFonts w:hint="eastAsia" w:ascii="宋体" w:hAnsi="宋体" w:eastAsia="宋体"/>
          <w:sz w:val="24"/>
          <w:szCs w:val="24"/>
        </w:rPr>
        <w:t>（见附件）并发至学工处。</w:t>
      </w:r>
    </w:p>
    <w:p w14:paraId="67CAA60B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 审核与发放</w:t>
      </w:r>
    </w:p>
    <w:p w14:paraId="59488168">
      <w:pPr>
        <w:tabs>
          <w:tab w:val="left" w:pos="720"/>
        </w:tabs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学生资助管理中心收到申请后，将协同相关学院进行审核</w:t>
      </w:r>
      <w:r>
        <w:rPr>
          <w:rFonts w:hint="eastAsia" w:ascii="宋体" w:hAnsi="宋体" w:eastAsia="宋体"/>
          <w:sz w:val="24"/>
          <w:szCs w:val="24"/>
        </w:rPr>
        <w:t>后发放补助</w:t>
      </w:r>
      <w:r>
        <w:rPr>
          <w:rFonts w:ascii="宋体" w:hAnsi="宋体" w:eastAsia="宋体"/>
          <w:sz w:val="24"/>
          <w:szCs w:val="24"/>
        </w:rPr>
        <w:t>。</w:t>
      </w:r>
    </w:p>
    <w:p w14:paraId="4EF65A26">
      <w:pPr>
        <w:tabs>
          <w:tab w:val="left" w:pos="720"/>
        </w:tabs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 w14:paraId="75BA369F">
      <w:pPr>
        <w:tabs>
          <w:tab w:val="left" w:pos="720"/>
        </w:tabs>
        <w:spacing w:line="360" w:lineRule="auto"/>
        <w:jc w:val="left"/>
        <w:rPr>
          <w:rFonts w:hint="eastAsia" w:ascii="宋体" w:hAnsi="宋体" w:eastAsia="宋体"/>
          <w:szCs w:val="21"/>
        </w:rPr>
      </w:pPr>
    </w:p>
    <w:p w14:paraId="10FA14F3"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</w:p>
    <w:p w14:paraId="4847AB5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暑</w:t>
      </w:r>
      <w:r>
        <w:rPr>
          <w:rFonts w:ascii="宋体" w:hAnsi="宋体" w:eastAsia="宋体"/>
          <w:sz w:val="24"/>
          <w:szCs w:val="24"/>
        </w:rPr>
        <w:t>期</w:t>
      </w:r>
      <w:r>
        <w:rPr>
          <w:rFonts w:hint="eastAsia" w:ascii="宋体" w:hAnsi="宋体" w:eastAsia="宋体"/>
          <w:sz w:val="24"/>
          <w:szCs w:val="24"/>
        </w:rPr>
        <w:t>重大自然灾害受灾学生情况摸排</w:t>
      </w:r>
      <w:r>
        <w:rPr>
          <w:rFonts w:ascii="宋体" w:hAnsi="宋体" w:eastAsia="宋体"/>
          <w:sz w:val="24"/>
          <w:szCs w:val="24"/>
        </w:rPr>
        <w:t>表》</w:t>
      </w:r>
    </w:p>
    <w:p w14:paraId="27A0B876">
      <w:pPr>
        <w:spacing w:line="360" w:lineRule="auto"/>
        <w:rPr>
          <w:rFonts w:hint="eastAsia"/>
        </w:rPr>
      </w:pPr>
    </w:p>
    <w:p w14:paraId="65C708F0">
      <w:pPr>
        <w:spacing w:line="360" w:lineRule="auto"/>
        <w:rPr>
          <w:rFonts w:hint="eastAsia"/>
        </w:rPr>
      </w:pPr>
    </w:p>
    <w:p w14:paraId="14C2ADBD">
      <w:pPr>
        <w:spacing w:line="360" w:lineRule="auto"/>
        <w:rPr>
          <w:rFonts w:hint="eastAsia"/>
        </w:rPr>
      </w:pPr>
    </w:p>
    <w:p w14:paraId="0E30A561">
      <w:pPr>
        <w:spacing w:line="360" w:lineRule="auto"/>
        <w:ind w:firstLine="6720" w:firstLineChars="28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学生工作处</w:t>
      </w:r>
    </w:p>
    <w:p w14:paraId="05089006">
      <w:pPr>
        <w:spacing w:line="360" w:lineRule="auto"/>
        <w:ind w:left="5670" w:leftChars="2700" w:firstLine="1200" w:firstLineChars="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2025.7.4</w:t>
      </w:r>
    </w:p>
    <w:p w14:paraId="2AF98F45">
      <w:pPr>
        <w:spacing w:line="360" w:lineRule="auto"/>
        <w:ind w:left="5670" w:leftChars="2700" w:firstLine="1200" w:firstLineChars="500"/>
        <w:rPr>
          <w:rFonts w:hint="eastAsia" w:ascii="宋体" w:hAnsi="宋体" w:eastAsia="宋体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5E705B">
      <w:pPr>
        <w:spacing w:line="360" w:lineRule="auto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24"/>
          <w:szCs w:val="24"/>
        </w:rPr>
        <w:t>附件</w:t>
      </w:r>
    </w:p>
    <w:tbl>
      <w:tblPr>
        <w:tblStyle w:val="16"/>
        <w:tblpPr w:leftFromText="180" w:rightFromText="180" w:horzAnchor="margin" w:tblpXSpec="center" w:tblpY="555"/>
        <w:tblW w:w="131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73"/>
        <w:gridCol w:w="1276"/>
        <w:gridCol w:w="2976"/>
        <w:gridCol w:w="5812"/>
      </w:tblGrid>
      <w:tr w14:paraId="71063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87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lang w:val="en-US" w:eastAsia="zh-CN"/>
              </w:rPr>
              <w:t>暑</w:t>
            </w:r>
            <w:r>
              <w:rPr>
                <w:rFonts w:ascii="宋体" w:hAnsi="宋体" w:eastAsia="宋体"/>
                <w:b/>
                <w:bCs/>
                <w:sz w:val="36"/>
                <w:szCs w:val="36"/>
              </w:rPr>
              <w:t>期</w:t>
            </w: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重大自然灾害受灾学生情况摸排</w:t>
            </w:r>
            <w:r>
              <w:rPr>
                <w:rFonts w:ascii="宋体" w:hAnsi="宋体" w:eastAsia="宋体"/>
                <w:b/>
                <w:bCs/>
                <w:sz w:val="36"/>
                <w:szCs w:val="36"/>
              </w:rPr>
              <w:t>表</w:t>
            </w:r>
          </w:p>
        </w:tc>
      </w:tr>
      <w:tr w14:paraId="2DC0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95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学院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3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F6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学生姓名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F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家庭地址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3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受灾情况简述</w:t>
            </w:r>
          </w:p>
        </w:tc>
      </w:tr>
      <w:tr w14:paraId="33426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AE3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E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1B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E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F0F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70CE3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12B2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A4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93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60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FE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917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05651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519A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6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3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C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2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1864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02B0BE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FC36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F6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1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56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07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22C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3E925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F599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A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09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E20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72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9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18960C1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52B9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3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B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A7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5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BD1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27646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5009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E2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E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7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D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3A9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20113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20EA0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E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BB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A9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5A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D57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5AF26A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54AC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0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4A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4E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71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607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3E441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089B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3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7E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13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D2F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  <w:p w14:paraId="776F36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0B999CFD">
      <w:pPr>
        <w:spacing w:line="360" w:lineRule="auto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CC39B">
    <w:pPr>
      <w:pStyle w:val="1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3F045">
    <w:pPr>
      <w:pStyle w:val="1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B1A04">
    <w:pPr>
      <w:pStyle w:val="1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9AD4A">
    <w:pPr>
      <w:pStyle w:val="1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E084D">
    <w:pPr>
      <w:pStyle w:val="1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DA86D">
    <w:pPr>
      <w:pStyle w:val="1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977C3"/>
    <w:multiLevelType w:val="multilevel"/>
    <w:tmpl w:val="757977C3"/>
    <w:lvl w:ilvl="0" w:tentative="0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37"/>
    <w:rsid w:val="00002881"/>
    <w:rsid w:val="00027D45"/>
    <w:rsid w:val="00073820"/>
    <w:rsid w:val="000A4B32"/>
    <w:rsid w:val="000A690D"/>
    <w:rsid w:val="000D0BEF"/>
    <w:rsid w:val="00103045"/>
    <w:rsid w:val="00103910"/>
    <w:rsid w:val="00105B0D"/>
    <w:rsid w:val="0012563D"/>
    <w:rsid w:val="001E2CC2"/>
    <w:rsid w:val="001E41FB"/>
    <w:rsid w:val="00221600"/>
    <w:rsid w:val="002439FC"/>
    <w:rsid w:val="0027699C"/>
    <w:rsid w:val="00286837"/>
    <w:rsid w:val="002B7328"/>
    <w:rsid w:val="002E01B0"/>
    <w:rsid w:val="002E47E2"/>
    <w:rsid w:val="00317C27"/>
    <w:rsid w:val="00343AC3"/>
    <w:rsid w:val="00344CD9"/>
    <w:rsid w:val="00384D00"/>
    <w:rsid w:val="00390140"/>
    <w:rsid w:val="0039603D"/>
    <w:rsid w:val="003C4C34"/>
    <w:rsid w:val="0047139E"/>
    <w:rsid w:val="0048228F"/>
    <w:rsid w:val="004C7C04"/>
    <w:rsid w:val="004E1F12"/>
    <w:rsid w:val="004F1699"/>
    <w:rsid w:val="005213F4"/>
    <w:rsid w:val="00526834"/>
    <w:rsid w:val="005420BC"/>
    <w:rsid w:val="005A1399"/>
    <w:rsid w:val="005E1A76"/>
    <w:rsid w:val="0061240F"/>
    <w:rsid w:val="00720AC3"/>
    <w:rsid w:val="00721F18"/>
    <w:rsid w:val="007233E4"/>
    <w:rsid w:val="00723DEA"/>
    <w:rsid w:val="0075206B"/>
    <w:rsid w:val="0077223E"/>
    <w:rsid w:val="007E29C3"/>
    <w:rsid w:val="00822899"/>
    <w:rsid w:val="0085524E"/>
    <w:rsid w:val="008568D6"/>
    <w:rsid w:val="00890387"/>
    <w:rsid w:val="008B0507"/>
    <w:rsid w:val="008D129A"/>
    <w:rsid w:val="00911F31"/>
    <w:rsid w:val="0096481C"/>
    <w:rsid w:val="00970EBA"/>
    <w:rsid w:val="00973296"/>
    <w:rsid w:val="009B4A8C"/>
    <w:rsid w:val="00A13085"/>
    <w:rsid w:val="00A23F2B"/>
    <w:rsid w:val="00A95DAF"/>
    <w:rsid w:val="00AA38B7"/>
    <w:rsid w:val="00AC1058"/>
    <w:rsid w:val="00AC21DE"/>
    <w:rsid w:val="00AC6B8A"/>
    <w:rsid w:val="00AE2072"/>
    <w:rsid w:val="00B126B6"/>
    <w:rsid w:val="00B243BF"/>
    <w:rsid w:val="00B62DD1"/>
    <w:rsid w:val="00BA6D9C"/>
    <w:rsid w:val="00BF097D"/>
    <w:rsid w:val="00C06645"/>
    <w:rsid w:val="00C47821"/>
    <w:rsid w:val="00CB0C35"/>
    <w:rsid w:val="00CE282B"/>
    <w:rsid w:val="00CF61F4"/>
    <w:rsid w:val="00D1430F"/>
    <w:rsid w:val="00D279E3"/>
    <w:rsid w:val="00D32C3A"/>
    <w:rsid w:val="00D37B29"/>
    <w:rsid w:val="00D50CD4"/>
    <w:rsid w:val="00D71092"/>
    <w:rsid w:val="00D74A2B"/>
    <w:rsid w:val="00E420E3"/>
    <w:rsid w:val="00E60AE8"/>
    <w:rsid w:val="00EA5330"/>
    <w:rsid w:val="00EE59B8"/>
    <w:rsid w:val="00F20C79"/>
    <w:rsid w:val="00F670CD"/>
    <w:rsid w:val="00F87ACB"/>
    <w:rsid w:val="00F95778"/>
    <w:rsid w:val="00FA3689"/>
    <w:rsid w:val="00FB29A9"/>
    <w:rsid w:val="00FC43D5"/>
    <w:rsid w:val="00FF07E6"/>
    <w:rsid w:val="00FF7769"/>
    <w:rsid w:val="296454F8"/>
    <w:rsid w:val="3F8B1572"/>
    <w:rsid w:val="52C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页眉 字符"/>
    <w:basedOn w:val="17"/>
    <w:link w:val="13"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uiPriority w:val="99"/>
    <w:rPr>
      <w:sz w:val="18"/>
      <w:szCs w:val="18"/>
    </w:rPr>
  </w:style>
  <w:style w:type="character" w:customStyle="1" w:styleId="40">
    <w:name w:val="日期 字符"/>
    <w:basedOn w:val="17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486</Characters>
  <Lines>4</Lines>
  <Paragraphs>1</Paragraphs>
  <TotalTime>24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2025-07-04T06:11:00Z</dcterms:created>
  <dc:creator>b'y</dc:creator>
  <cp:lastModifiedBy>wh</cp:lastModifiedBy>
  <dcterms:modified xsi:type="dcterms:W3CDTF">2025-07-15T08:08:14Z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eyJoZGlkIjoiMzEwNTM5NzYwMDRjMzkwZTVkZjY2ODkwMGIxNGU0OTUiLCJ1c2VySWQiOiIzNzk4MzY4NzQifQ==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2CF19DB178E44AA6BB4C58E8E3E01F00_13</vt:lpwstr>
  </property>
</Properties>
</file>