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360" w:lineRule="auto"/>
        <w:ind w:right="169"/>
        <w:jc w:val="both"/>
        <w:rPr>
          <w:b/>
          <w:spacing w:val="-14"/>
          <w:sz w:val="28"/>
          <w:szCs w:val="28"/>
        </w:rPr>
      </w:pPr>
      <w:r>
        <w:rPr>
          <w:rFonts w:hint="eastAsia"/>
          <w:b/>
          <w:spacing w:val="-14"/>
          <w:sz w:val="28"/>
          <w:szCs w:val="28"/>
        </w:rPr>
        <w:t>附件</w:t>
      </w:r>
    </w:p>
    <w:p>
      <w:pPr>
        <w:pStyle w:val="2"/>
        <w:spacing w:line="360" w:lineRule="auto"/>
        <w:ind w:left="108" w:leftChars="49" w:right="169" w:firstLine="380" w:firstLineChars="150"/>
        <w:jc w:val="center"/>
        <w:rPr>
          <w:b/>
          <w:spacing w:val="-14"/>
          <w:sz w:val="28"/>
          <w:szCs w:val="28"/>
        </w:rPr>
      </w:pPr>
      <w:r>
        <w:rPr>
          <w:rFonts w:hint="eastAsia"/>
          <w:b/>
          <w:spacing w:val="-14"/>
          <w:sz w:val="28"/>
          <w:szCs w:val="28"/>
        </w:rPr>
        <w:t>南通师范高等专科学校</w:t>
      </w:r>
    </w:p>
    <w:p>
      <w:pPr>
        <w:pStyle w:val="2"/>
        <w:spacing w:line="360" w:lineRule="auto"/>
        <w:ind w:left="108" w:leftChars="49" w:right="169" w:firstLine="380" w:firstLineChars="150"/>
        <w:jc w:val="center"/>
        <w:rPr>
          <w:rFonts w:ascii="微软雅黑" w:hAnsi="微软雅黑" w:eastAsia="微软雅黑" w:cs="微软雅黑"/>
          <w:b/>
          <w:color w:val="333333"/>
          <w:spacing w:val="27"/>
          <w:sz w:val="20"/>
          <w:szCs w:val="20"/>
          <w:shd w:val="clear" w:color="auto" w:fill="FFFFFF"/>
        </w:rPr>
      </w:pPr>
      <w:r>
        <w:rPr>
          <w:b/>
          <w:spacing w:val="-14"/>
          <w:sz w:val="28"/>
          <w:szCs w:val="28"/>
        </w:rPr>
        <w:t>“逆境携行，你我同心”作品征集评比活动</w:t>
      </w:r>
    </w:p>
    <w:p>
      <w:pPr>
        <w:pStyle w:val="2"/>
        <w:spacing w:line="360" w:lineRule="auto"/>
        <w:ind w:left="108" w:leftChars="49" w:right="169" w:firstLine="378" w:firstLineChars="150"/>
        <w:rPr>
          <w:spacing w:val="-14"/>
          <w:sz w:val="28"/>
          <w:szCs w:val="28"/>
        </w:rPr>
      </w:pPr>
      <w:r>
        <w:rPr>
          <w:rFonts w:hint="eastAsia"/>
          <w:spacing w:val="-14"/>
          <w:sz w:val="28"/>
          <w:szCs w:val="28"/>
        </w:rPr>
        <w:t>抗击疫情、人人有责。为激励大家共同肩负起时代赋予的使命和责任，与祖国风雨同行，展现同学们积极应对疫情的良好精神风貌，我校将组织开展“逆境携行，你我同心”作品征集评比活动，现将活动相关事宜通知如下：</w:t>
      </w:r>
    </w:p>
    <w:p>
      <w:pPr>
        <w:pStyle w:val="2"/>
        <w:spacing w:line="360" w:lineRule="auto"/>
        <w:ind w:left="108" w:leftChars="49" w:right="169" w:firstLine="380" w:firstLineChars="150"/>
        <w:rPr>
          <w:b/>
          <w:spacing w:val="-14"/>
          <w:sz w:val="28"/>
          <w:szCs w:val="28"/>
        </w:rPr>
      </w:pPr>
      <w:r>
        <w:rPr>
          <w:rFonts w:hint="eastAsia"/>
          <w:b/>
          <w:spacing w:val="-14"/>
          <w:sz w:val="28"/>
          <w:szCs w:val="28"/>
        </w:rPr>
        <w:t>一、活动主题</w:t>
      </w:r>
    </w:p>
    <w:p>
      <w:pPr>
        <w:pStyle w:val="2"/>
        <w:spacing w:line="360" w:lineRule="auto"/>
        <w:ind w:left="108" w:leftChars="49" w:right="169" w:firstLine="378" w:firstLineChars="150"/>
        <w:rPr>
          <w:spacing w:val="-14"/>
          <w:sz w:val="28"/>
          <w:szCs w:val="28"/>
        </w:rPr>
      </w:pPr>
      <w:r>
        <w:rPr>
          <w:rFonts w:hint="eastAsia"/>
          <w:spacing w:val="-14"/>
          <w:sz w:val="28"/>
          <w:szCs w:val="28"/>
        </w:rPr>
        <w:t>逆境携行，你我同心</w:t>
      </w:r>
    </w:p>
    <w:p>
      <w:pPr>
        <w:pStyle w:val="2"/>
        <w:spacing w:line="360" w:lineRule="auto"/>
        <w:ind w:left="108" w:leftChars="49" w:right="169" w:firstLine="380" w:firstLineChars="150"/>
        <w:rPr>
          <w:b/>
          <w:spacing w:val="-14"/>
          <w:sz w:val="28"/>
          <w:szCs w:val="28"/>
        </w:rPr>
      </w:pPr>
      <w:r>
        <w:rPr>
          <w:rFonts w:hint="eastAsia"/>
          <w:b/>
          <w:spacing w:val="-14"/>
          <w:sz w:val="28"/>
          <w:szCs w:val="28"/>
        </w:rPr>
        <w:t>二、参加对象</w:t>
      </w:r>
    </w:p>
    <w:p>
      <w:pPr>
        <w:pStyle w:val="2"/>
        <w:spacing w:line="360" w:lineRule="auto"/>
        <w:ind w:left="108" w:leftChars="49" w:right="169" w:firstLine="378" w:firstLineChars="150"/>
        <w:rPr>
          <w:spacing w:val="-14"/>
          <w:sz w:val="28"/>
          <w:szCs w:val="28"/>
        </w:rPr>
      </w:pPr>
      <w:r>
        <w:rPr>
          <w:rFonts w:hint="eastAsia"/>
          <w:spacing w:val="-14"/>
          <w:sz w:val="28"/>
          <w:szCs w:val="28"/>
        </w:rPr>
        <w:t>南通师范高等专科学校全体学生</w:t>
      </w:r>
    </w:p>
    <w:p>
      <w:pPr>
        <w:pStyle w:val="2"/>
        <w:spacing w:line="360" w:lineRule="auto"/>
        <w:ind w:left="108" w:leftChars="49" w:right="169" w:firstLine="380" w:firstLineChars="150"/>
        <w:rPr>
          <w:b/>
          <w:spacing w:val="-14"/>
          <w:sz w:val="28"/>
          <w:szCs w:val="28"/>
        </w:rPr>
      </w:pPr>
      <w:r>
        <w:rPr>
          <w:rFonts w:hint="eastAsia"/>
          <w:b/>
          <w:spacing w:val="-14"/>
          <w:sz w:val="28"/>
          <w:szCs w:val="28"/>
        </w:rPr>
        <w:t>三、活动时间</w:t>
      </w:r>
    </w:p>
    <w:p>
      <w:pPr>
        <w:pStyle w:val="2"/>
        <w:spacing w:line="360" w:lineRule="auto"/>
        <w:ind w:left="108" w:leftChars="49" w:right="169" w:firstLine="378" w:firstLineChars="150"/>
        <w:rPr>
          <w:spacing w:val="-14"/>
          <w:sz w:val="28"/>
          <w:szCs w:val="28"/>
        </w:rPr>
      </w:pPr>
      <w:r>
        <w:rPr>
          <w:rFonts w:hint="eastAsia"/>
          <w:spacing w:val="-14"/>
          <w:sz w:val="28"/>
          <w:szCs w:val="28"/>
        </w:rPr>
        <w:t>2020年3月2日-3月20日</w:t>
      </w:r>
    </w:p>
    <w:p>
      <w:pPr>
        <w:pStyle w:val="2"/>
        <w:spacing w:line="360" w:lineRule="auto"/>
        <w:ind w:left="108" w:leftChars="49" w:right="169" w:firstLine="380" w:firstLineChars="150"/>
        <w:rPr>
          <w:b/>
          <w:spacing w:val="-14"/>
          <w:sz w:val="28"/>
          <w:szCs w:val="28"/>
        </w:rPr>
      </w:pPr>
      <w:r>
        <w:rPr>
          <w:rFonts w:hint="eastAsia"/>
          <w:b/>
          <w:spacing w:val="-14"/>
          <w:sz w:val="28"/>
          <w:szCs w:val="28"/>
        </w:rPr>
        <w:t>四、征集内容及要求</w:t>
      </w:r>
    </w:p>
    <w:p>
      <w:pPr>
        <w:pStyle w:val="2"/>
        <w:spacing w:line="360" w:lineRule="auto"/>
        <w:ind w:left="108" w:leftChars="49" w:right="169" w:firstLine="378" w:firstLineChars="150"/>
        <w:rPr>
          <w:spacing w:val="-14"/>
          <w:sz w:val="28"/>
          <w:szCs w:val="28"/>
        </w:rPr>
      </w:pPr>
      <w:r>
        <w:rPr>
          <w:rFonts w:hint="eastAsia"/>
          <w:spacing w:val="-14"/>
          <w:sz w:val="28"/>
          <w:szCs w:val="28"/>
        </w:rPr>
        <w:t>作品分文字类、图片类、视频类，记录宅家防疫期间记录生活的照片，一段走心的话语，令人放松的书籍，意义深刻的电影，云学习安排，背单词的方法、值得推荐的网课资源……传递温暖。形式不局限，发散你的思维。病毒无情，人间有爱。让我们携手共进，共度难关。</w:t>
      </w:r>
    </w:p>
    <w:p>
      <w:pPr>
        <w:pStyle w:val="2"/>
        <w:spacing w:line="360" w:lineRule="auto"/>
        <w:ind w:left="108" w:leftChars="49" w:right="169" w:firstLine="380" w:firstLineChars="150"/>
        <w:rPr>
          <w:b/>
          <w:spacing w:val="-14"/>
          <w:sz w:val="28"/>
          <w:szCs w:val="28"/>
        </w:rPr>
      </w:pPr>
      <w:r>
        <w:rPr>
          <w:rFonts w:hint="eastAsia"/>
          <w:b/>
          <w:spacing w:val="-14"/>
          <w:sz w:val="28"/>
          <w:szCs w:val="28"/>
        </w:rPr>
        <w:t>（一）文字作品</w:t>
      </w:r>
    </w:p>
    <w:p>
      <w:pPr>
        <w:pStyle w:val="2"/>
        <w:spacing w:line="360" w:lineRule="auto"/>
        <w:ind w:left="108" w:leftChars="49" w:right="169" w:firstLine="378" w:firstLineChars="150"/>
        <w:rPr>
          <w:spacing w:val="-14"/>
          <w:sz w:val="28"/>
          <w:szCs w:val="28"/>
        </w:rPr>
      </w:pPr>
      <w:r>
        <w:rPr>
          <w:rFonts w:hint="eastAsia"/>
          <w:spacing w:val="-14"/>
          <w:sz w:val="28"/>
          <w:szCs w:val="28"/>
        </w:rPr>
        <w:t>以文字的形式，书写自己参与抗击疫情的生动故事，定格感人瞬间，分享感悟与思考，传递战疫正能量，或分享家中有趣的故事、一段为武汉加油的话语、每天的学习计划，网课学习安排等，一起努力，一起成长。</w:t>
      </w:r>
    </w:p>
    <w:p>
      <w:pPr>
        <w:pStyle w:val="2"/>
        <w:spacing w:line="360" w:lineRule="auto"/>
        <w:ind w:left="108" w:leftChars="49" w:right="169" w:firstLine="378" w:firstLineChars="150"/>
        <w:rPr>
          <w:spacing w:val="-14"/>
          <w:sz w:val="28"/>
          <w:szCs w:val="28"/>
        </w:rPr>
      </w:pPr>
      <w:r>
        <w:rPr>
          <w:rFonts w:hint="eastAsia"/>
          <w:spacing w:val="-14"/>
          <w:sz w:val="28"/>
          <w:szCs w:val="28"/>
        </w:rPr>
        <w:t>体裁包括诗歌、散文、纪实等文体，字数500字以内，走心原创。作品以WORD形式呈现，标题黑体3号字，正文用仿宋小4号字、1.5倍行间距。</w:t>
      </w:r>
    </w:p>
    <w:p>
      <w:pPr>
        <w:pStyle w:val="2"/>
        <w:spacing w:line="360" w:lineRule="auto"/>
        <w:ind w:left="108" w:leftChars="49" w:right="169" w:firstLine="380" w:firstLineChars="150"/>
        <w:rPr>
          <w:b/>
          <w:spacing w:val="-14"/>
          <w:sz w:val="28"/>
          <w:szCs w:val="28"/>
        </w:rPr>
      </w:pPr>
      <w:r>
        <w:rPr>
          <w:rFonts w:hint="eastAsia"/>
          <w:b/>
          <w:spacing w:val="-14"/>
          <w:sz w:val="28"/>
          <w:szCs w:val="28"/>
        </w:rPr>
        <w:t>（二）图片作品</w:t>
      </w:r>
    </w:p>
    <w:p>
      <w:pPr>
        <w:pStyle w:val="2"/>
        <w:spacing w:line="360" w:lineRule="auto"/>
        <w:ind w:left="108" w:leftChars="49" w:right="169" w:firstLine="378" w:firstLineChars="150"/>
        <w:rPr>
          <w:spacing w:val="-14"/>
          <w:sz w:val="28"/>
          <w:szCs w:val="28"/>
        </w:rPr>
      </w:pPr>
      <w:r>
        <w:rPr>
          <w:rFonts w:hint="eastAsia"/>
          <w:spacing w:val="-14"/>
          <w:sz w:val="28"/>
          <w:szCs w:val="28"/>
        </w:rPr>
        <w:t>以摄影、海报、绘画等图片形式，展示自己特殊时期的生活面貌和心得。可以是每日学习、有规律的室内锻炼，也可以是为武汉加油的一幅画，还可以是自己烘焙的食物、养殖的花草、家里的宠物等温暖的片段。</w:t>
      </w:r>
    </w:p>
    <w:p>
      <w:pPr>
        <w:pStyle w:val="2"/>
        <w:spacing w:line="360" w:lineRule="auto"/>
        <w:ind w:left="108" w:leftChars="49" w:right="169" w:firstLine="378" w:firstLineChars="150"/>
        <w:rPr>
          <w:spacing w:val="-14"/>
          <w:sz w:val="28"/>
          <w:szCs w:val="28"/>
        </w:rPr>
      </w:pPr>
      <w:r>
        <w:rPr>
          <w:rFonts w:hint="eastAsia"/>
          <w:spacing w:val="-14"/>
          <w:sz w:val="28"/>
          <w:szCs w:val="28"/>
        </w:rPr>
        <w:t>图片可以是单幅或组照（3-6张），每张图片大小不超过5M，图片文件格式为JPG格式，像素清晰，黑白色彩均可并配段15字以内的简介。</w:t>
      </w:r>
    </w:p>
    <w:p>
      <w:pPr>
        <w:pStyle w:val="2"/>
        <w:spacing w:line="360" w:lineRule="auto"/>
        <w:ind w:left="108" w:leftChars="49" w:right="169" w:firstLine="380" w:firstLineChars="150"/>
        <w:rPr>
          <w:b/>
          <w:spacing w:val="-14"/>
          <w:sz w:val="28"/>
          <w:szCs w:val="28"/>
        </w:rPr>
      </w:pPr>
      <w:r>
        <w:rPr>
          <w:rFonts w:hint="eastAsia"/>
          <w:b/>
          <w:spacing w:val="-14"/>
          <w:sz w:val="28"/>
          <w:szCs w:val="28"/>
        </w:rPr>
        <w:t>（三）微视频作品</w:t>
      </w:r>
    </w:p>
    <w:p>
      <w:pPr>
        <w:pStyle w:val="2"/>
        <w:spacing w:line="360" w:lineRule="auto"/>
        <w:ind w:left="108" w:leftChars="49" w:right="169" w:firstLine="378" w:firstLineChars="150"/>
        <w:rPr>
          <w:spacing w:val="-14"/>
          <w:sz w:val="28"/>
          <w:szCs w:val="28"/>
        </w:rPr>
      </w:pPr>
      <w:r>
        <w:rPr>
          <w:rFonts w:hint="eastAsia"/>
          <w:spacing w:val="-14"/>
          <w:sz w:val="28"/>
          <w:szCs w:val="28"/>
        </w:rPr>
        <w:t>自己录制一段微视频，以演讲、歌曲、演奏等才艺展示形式，讲述自己抗击疫情的经历，交流收获与想法，分享自己的健康宅生活，时长控制在5分钟以内，视频格式为MP4或抖音短视频，画质清晰、无抖动，视频画面横屏或竖屏均可，可配背景音乐和画外音，可制作特效。</w:t>
      </w:r>
    </w:p>
    <w:p>
      <w:pPr>
        <w:pStyle w:val="2"/>
        <w:spacing w:line="360" w:lineRule="auto"/>
        <w:ind w:left="108" w:leftChars="49" w:right="169" w:firstLine="380" w:firstLineChars="150"/>
        <w:rPr>
          <w:b/>
          <w:spacing w:val="-14"/>
          <w:sz w:val="28"/>
          <w:szCs w:val="28"/>
        </w:rPr>
      </w:pPr>
      <w:r>
        <w:rPr>
          <w:rFonts w:hint="eastAsia"/>
          <w:b/>
          <w:spacing w:val="-14"/>
          <w:sz w:val="28"/>
          <w:szCs w:val="28"/>
        </w:rPr>
        <w:t>五、作品报送</w:t>
      </w:r>
    </w:p>
    <w:p>
      <w:pPr>
        <w:pStyle w:val="2"/>
        <w:spacing w:line="360" w:lineRule="auto"/>
        <w:ind w:left="108" w:leftChars="49" w:right="169" w:firstLine="378" w:firstLineChars="150"/>
        <w:rPr>
          <w:spacing w:val="-14"/>
          <w:sz w:val="28"/>
          <w:szCs w:val="28"/>
        </w:rPr>
      </w:pPr>
      <w:r>
        <w:rPr>
          <w:rFonts w:hint="eastAsia"/>
          <w:spacing w:val="-14"/>
          <w:sz w:val="28"/>
          <w:szCs w:val="28"/>
        </w:rPr>
        <w:t>1.请各学院心理辅导员统一收集后以文件夹的形式报送给学工处。联系人：刘素珍（QQ：22137346）。</w:t>
      </w:r>
    </w:p>
    <w:p>
      <w:pPr>
        <w:pStyle w:val="2"/>
        <w:spacing w:line="360" w:lineRule="auto"/>
        <w:ind w:left="108" w:leftChars="49" w:right="169" w:firstLine="378" w:firstLineChars="150"/>
        <w:rPr>
          <w:spacing w:val="-14"/>
          <w:sz w:val="28"/>
          <w:szCs w:val="28"/>
        </w:rPr>
      </w:pPr>
      <w:r>
        <w:rPr>
          <w:rFonts w:hint="eastAsia"/>
          <w:spacing w:val="-14"/>
          <w:sz w:val="28"/>
          <w:szCs w:val="28"/>
        </w:rPr>
        <w:t>2.文件夹名称：学院名称，子文件夹请分文字类、图片类、微视频类，每部作品名称格式：作品名称+学院+班级+姓名。</w:t>
      </w:r>
    </w:p>
    <w:p>
      <w:pPr>
        <w:pStyle w:val="2"/>
        <w:spacing w:line="360" w:lineRule="auto"/>
        <w:ind w:left="108" w:leftChars="49" w:right="169" w:firstLine="378" w:firstLineChars="150"/>
        <w:rPr>
          <w:spacing w:val="-14"/>
          <w:sz w:val="28"/>
          <w:szCs w:val="28"/>
        </w:rPr>
      </w:pPr>
      <w:r>
        <w:rPr>
          <w:rFonts w:hint="eastAsia"/>
          <w:spacing w:val="-14"/>
          <w:sz w:val="28"/>
          <w:szCs w:val="28"/>
        </w:rPr>
        <w:t>3.截止日期：2020年3月20日24:00</w:t>
      </w:r>
    </w:p>
    <w:p>
      <w:pPr>
        <w:pStyle w:val="2"/>
        <w:spacing w:line="360" w:lineRule="auto"/>
        <w:ind w:left="108" w:leftChars="49" w:right="169" w:firstLine="380" w:firstLineChars="150"/>
        <w:rPr>
          <w:b/>
          <w:spacing w:val="-14"/>
          <w:sz w:val="28"/>
          <w:szCs w:val="28"/>
        </w:rPr>
      </w:pPr>
      <w:r>
        <w:rPr>
          <w:rFonts w:hint="eastAsia"/>
          <w:b/>
          <w:spacing w:val="-14"/>
          <w:sz w:val="28"/>
          <w:szCs w:val="28"/>
        </w:rPr>
        <w:t>六、专家评审</w:t>
      </w:r>
    </w:p>
    <w:p>
      <w:pPr>
        <w:pStyle w:val="2"/>
        <w:spacing w:line="360" w:lineRule="auto"/>
        <w:ind w:left="108" w:leftChars="49" w:right="169" w:firstLine="378" w:firstLineChars="150"/>
        <w:rPr>
          <w:b/>
          <w:spacing w:val="-14"/>
          <w:sz w:val="28"/>
          <w:szCs w:val="28"/>
        </w:rPr>
      </w:pPr>
      <w:r>
        <w:rPr>
          <w:rFonts w:hint="eastAsia"/>
          <w:spacing w:val="-14"/>
          <w:sz w:val="28"/>
          <w:szCs w:val="28"/>
        </w:rPr>
        <w:t>组织专家对各类别征集作品进行评审，每个类别分别设置一等奖、二等奖、三等奖及优秀奖若干。</w:t>
      </w:r>
      <w:r>
        <w:rPr>
          <w:rFonts w:hint="eastAsia"/>
          <w:b/>
          <w:spacing w:val="-14"/>
          <w:sz w:val="28"/>
          <w:szCs w:val="28"/>
        </w:rPr>
        <w:t>特别优秀作品将提交南通大中专院校心理健康教育专业委员会参与评比。</w:t>
      </w:r>
    </w:p>
    <w:p>
      <w:pPr>
        <w:pStyle w:val="2"/>
        <w:spacing w:line="360" w:lineRule="auto"/>
        <w:ind w:left="108" w:leftChars="49" w:right="169" w:firstLine="380" w:firstLineChars="150"/>
        <w:rPr>
          <w:b/>
          <w:spacing w:val="-14"/>
          <w:sz w:val="28"/>
          <w:szCs w:val="28"/>
        </w:rPr>
      </w:pPr>
      <w:r>
        <w:rPr>
          <w:rFonts w:hint="eastAsia"/>
          <w:b/>
          <w:spacing w:val="-14"/>
          <w:sz w:val="28"/>
          <w:szCs w:val="28"/>
        </w:rPr>
        <w:t>七、作品展示</w:t>
      </w:r>
      <w:bookmarkStart w:id="0" w:name="_GoBack"/>
      <w:bookmarkEnd w:id="0"/>
    </w:p>
    <w:p>
      <w:pPr>
        <w:pStyle w:val="2"/>
        <w:spacing w:line="360" w:lineRule="auto"/>
        <w:ind w:left="108" w:leftChars="49" w:right="169" w:firstLine="378" w:firstLineChars="150"/>
        <w:rPr>
          <w:spacing w:val="-14"/>
          <w:sz w:val="28"/>
          <w:szCs w:val="28"/>
        </w:rPr>
      </w:pPr>
      <w:r>
        <w:rPr>
          <w:rFonts w:hint="eastAsia"/>
          <w:spacing w:val="-14"/>
          <w:sz w:val="28"/>
          <w:szCs w:val="28"/>
        </w:rPr>
        <w:t>优秀作品将在各公众平台进行展播推送。</w:t>
      </w:r>
    </w:p>
    <w:p>
      <w:pPr>
        <w:pStyle w:val="2"/>
        <w:spacing w:line="360" w:lineRule="auto"/>
        <w:ind w:left="108" w:leftChars="49" w:right="169" w:firstLine="380" w:firstLineChars="150"/>
        <w:rPr>
          <w:b/>
          <w:spacing w:val="-14"/>
          <w:sz w:val="28"/>
          <w:szCs w:val="28"/>
        </w:rPr>
      </w:pPr>
      <w:r>
        <w:rPr>
          <w:rFonts w:hint="eastAsia"/>
          <w:b/>
          <w:spacing w:val="-14"/>
          <w:sz w:val="28"/>
          <w:szCs w:val="28"/>
        </w:rPr>
        <w:t>八、相关说明</w:t>
      </w:r>
    </w:p>
    <w:p>
      <w:pPr>
        <w:pStyle w:val="2"/>
        <w:spacing w:line="360" w:lineRule="auto"/>
        <w:ind w:left="108" w:leftChars="49" w:right="169" w:firstLine="378" w:firstLineChars="150"/>
        <w:rPr>
          <w:spacing w:val="-14"/>
          <w:sz w:val="28"/>
          <w:szCs w:val="28"/>
        </w:rPr>
      </w:pPr>
      <w:r>
        <w:rPr>
          <w:rFonts w:hint="eastAsia"/>
          <w:spacing w:val="-14"/>
          <w:sz w:val="28"/>
          <w:szCs w:val="28"/>
        </w:rPr>
        <w:t>来稿作品必须原创，严禁抄袭、模仿他人作品，一经发现，取消参评资格。</w:t>
      </w:r>
    </w:p>
    <w:p>
      <w:pPr>
        <w:pStyle w:val="2"/>
        <w:spacing w:line="360" w:lineRule="auto"/>
        <w:ind w:left="108" w:leftChars="49" w:right="169" w:firstLine="378" w:firstLineChars="150"/>
        <w:rPr>
          <w:rFonts w:ascii="Times New Roman" w:hAnsi="Times New Roman" w:cs="Times New Roman"/>
          <w:sz w:val="18"/>
          <w:szCs w:val="28"/>
        </w:rPr>
      </w:pPr>
      <w:r>
        <w:rPr>
          <w:rFonts w:hint="eastAsia"/>
          <w:spacing w:val="-14"/>
          <w:sz w:val="28"/>
          <w:szCs w:val="28"/>
        </w:rPr>
        <w:t>严格遵守疫情防控要求，不得因为采集作品素材，到人群集聚地或近距离接触疑似或确诊的肺炎病患；也不得到定点的收治医院或其他相关治疗现场，确保自身身体健康和生命安全。</w:t>
      </w:r>
    </w:p>
    <w:sectPr>
      <w:pgSz w:w="11900" w:h="16840"/>
      <w:pgMar w:top="1134" w:right="1134" w:bottom="1134" w:left="1417"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2"/>
  </w:compat>
  <w:rsids>
    <w:rsidRoot w:val="00E7032E"/>
    <w:rsid w:val="00003DEA"/>
    <w:rsid w:val="00156FCD"/>
    <w:rsid w:val="001B1921"/>
    <w:rsid w:val="00204192"/>
    <w:rsid w:val="002303A0"/>
    <w:rsid w:val="002E1367"/>
    <w:rsid w:val="00344829"/>
    <w:rsid w:val="003762C2"/>
    <w:rsid w:val="003811AB"/>
    <w:rsid w:val="004B4160"/>
    <w:rsid w:val="0058711E"/>
    <w:rsid w:val="005B10AD"/>
    <w:rsid w:val="00601A8A"/>
    <w:rsid w:val="00640932"/>
    <w:rsid w:val="00652B02"/>
    <w:rsid w:val="00823120"/>
    <w:rsid w:val="00830017"/>
    <w:rsid w:val="00841F9F"/>
    <w:rsid w:val="008809C5"/>
    <w:rsid w:val="008B2ECC"/>
    <w:rsid w:val="0090299D"/>
    <w:rsid w:val="00906A9E"/>
    <w:rsid w:val="00962D1A"/>
    <w:rsid w:val="009956C3"/>
    <w:rsid w:val="00A20003"/>
    <w:rsid w:val="00B05597"/>
    <w:rsid w:val="00BD4376"/>
    <w:rsid w:val="00C17455"/>
    <w:rsid w:val="00C9420A"/>
    <w:rsid w:val="00CB0847"/>
    <w:rsid w:val="00CD1675"/>
    <w:rsid w:val="00D839CA"/>
    <w:rsid w:val="00DD74C2"/>
    <w:rsid w:val="00E3389A"/>
    <w:rsid w:val="00E66485"/>
    <w:rsid w:val="00E7032E"/>
    <w:rsid w:val="00EC003B"/>
    <w:rsid w:val="00F73D8A"/>
    <w:rsid w:val="00FA1EC9"/>
    <w:rsid w:val="26331BED"/>
    <w:rsid w:val="2EC03F51"/>
    <w:rsid w:val="667759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rPr>
      <w:sz w:val="32"/>
      <w:szCs w:val="32"/>
    </w:rPr>
  </w:style>
  <w:style w:type="paragraph" w:styleId="3">
    <w:name w:val="Balloon Text"/>
    <w:basedOn w:val="1"/>
    <w:link w:val="14"/>
    <w:semiHidden/>
    <w:unhideWhenUsed/>
    <w:qFormat/>
    <w:uiPriority w:val="99"/>
    <w:rPr>
      <w:sz w:val="18"/>
      <w:szCs w:val="18"/>
    </w:rPr>
  </w:style>
  <w:style w:type="paragraph" w:styleId="4">
    <w:name w:val="footer"/>
    <w:basedOn w:val="1"/>
    <w:link w:val="13"/>
    <w:semiHidden/>
    <w:unhideWhenUsed/>
    <w:uiPriority w:val="99"/>
    <w:pPr>
      <w:tabs>
        <w:tab w:val="center" w:pos="4153"/>
        <w:tab w:val="right" w:pos="8306"/>
      </w:tabs>
      <w:snapToGrid w:val="0"/>
    </w:pPr>
    <w:rPr>
      <w:sz w:val="18"/>
      <w:szCs w:val="18"/>
    </w:rPr>
  </w:style>
  <w:style w:type="paragraph" w:styleId="5">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table" w:customStyle="1" w:styleId="8">
    <w:name w:val="Table Normal"/>
    <w:semiHidden/>
    <w:unhideWhenUsed/>
    <w:qFormat/>
    <w:uiPriority w:val="2"/>
    <w:tblPr>
      <w:tblCellMar>
        <w:top w:w="0" w:type="dxa"/>
        <w:left w:w="0" w:type="dxa"/>
        <w:bottom w:w="0" w:type="dxa"/>
        <w:right w:w="0" w:type="dxa"/>
      </w:tblCellMar>
    </w:tblPr>
  </w:style>
  <w:style w:type="paragraph" w:customStyle="1" w:styleId="9">
    <w:name w:val="Heading 1"/>
    <w:basedOn w:val="1"/>
    <w:qFormat/>
    <w:uiPriority w:val="1"/>
    <w:pPr>
      <w:ind w:left="567"/>
      <w:outlineLvl w:val="1"/>
    </w:pPr>
    <w:rPr>
      <w:sz w:val="44"/>
      <w:szCs w:val="44"/>
    </w:rPr>
  </w:style>
  <w:style w:type="paragraph" w:styleId="10">
    <w:name w:val="List Paragraph"/>
    <w:basedOn w:val="1"/>
    <w:qFormat/>
    <w:uiPriority w:val="1"/>
  </w:style>
  <w:style w:type="paragraph" w:customStyle="1" w:styleId="11">
    <w:name w:val="Table Paragraph"/>
    <w:basedOn w:val="1"/>
    <w:qFormat/>
    <w:uiPriority w:val="1"/>
  </w:style>
  <w:style w:type="character" w:customStyle="1" w:styleId="12">
    <w:name w:val="页眉 Char"/>
    <w:basedOn w:val="7"/>
    <w:link w:val="5"/>
    <w:semiHidden/>
    <w:uiPriority w:val="99"/>
    <w:rPr>
      <w:rFonts w:ascii="宋体" w:hAnsi="宋体" w:eastAsia="宋体" w:cs="宋体"/>
      <w:sz w:val="18"/>
      <w:szCs w:val="18"/>
      <w:lang w:val="zh-CN" w:eastAsia="zh-CN" w:bidi="zh-CN"/>
    </w:rPr>
  </w:style>
  <w:style w:type="character" w:customStyle="1" w:styleId="13">
    <w:name w:val="页脚 Char"/>
    <w:basedOn w:val="7"/>
    <w:link w:val="4"/>
    <w:semiHidden/>
    <w:qFormat/>
    <w:uiPriority w:val="99"/>
    <w:rPr>
      <w:rFonts w:ascii="宋体" w:hAnsi="宋体" w:eastAsia="宋体" w:cs="宋体"/>
      <w:sz w:val="18"/>
      <w:szCs w:val="18"/>
      <w:lang w:val="zh-CN" w:eastAsia="zh-CN" w:bidi="zh-CN"/>
    </w:rPr>
  </w:style>
  <w:style w:type="character" w:customStyle="1" w:styleId="14">
    <w:name w:val="批注框文本 Char"/>
    <w:basedOn w:val="7"/>
    <w:link w:val="3"/>
    <w:semiHidden/>
    <w:uiPriority w:val="99"/>
    <w:rPr>
      <w:rFonts w:ascii="宋体" w:hAnsi="宋体" w:eastAsia="宋体" w:cs="宋体"/>
      <w:sz w:val="18"/>
      <w:szCs w:val="18"/>
      <w:lang w:val="zh-CN" w:eastAsia="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394</Words>
  <Characters>2252</Characters>
  <Lines>18</Lines>
  <Paragraphs>5</Paragraphs>
  <TotalTime>2</TotalTime>
  <ScaleCrop>false</ScaleCrop>
  <LinksUpToDate>false</LinksUpToDate>
  <CharactersWithSpaces>2641</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2020-02-29T08:43:00Z</dcterms:created>
  <dc:creator>admin</dc:creator>
  <cp:lastModifiedBy>wh</cp:lastModifiedBy>
  <dcterms:modified xsi:type="dcterms:W3CDTF">2020-03-02T08:26:30Z</dcterms:modified>
  <dc:title>&lt;4857506F7374696C2DCBD5BDCCD1A7BAAFA1B232303230A1B331BAC5202831292E616970&gt;</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2020-02-27T00:00:00Z</vt:filetime>
  </property>
  <property fmtid="{D5CDD505-2E9C-101B-9397-08002B2CF9AE}" pid="3" name="Creator">
    <vt:lpwstr>PScript5.dll Version 5.2.2</vt:lpwstr>
  </property>
  <property fmtid="{D5CDD505-2E9C-101B-9397-08002B2CF9AE}" pid="4" name="LastSaved">
    <vt:filetime>2020-02-29T00:00:00Z</vt:filetime>
  </property>
  <property fmtid="{D5CDD505-2E9C-101B-9397-08002B2CF9AE}" pid="5" name="KSOProductBuildVer">
    <vt:lpwstr>2052-11.1.0.9440</vt:lpwstr>
  </property>
</Properties>
</file>