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w w:val="92"/>
          <w:sz w:val="36"/>
          <w:szCs w:val="36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w w:val="92"/>
          <w:sz w:val="36"/>
          <w:szCs w:val="36"/>
          <w:lang w:val="en-US" w:eastAsia="zh-CN"/>
        </w:rPr>
        <w:t>2024年学生资助诚信教育主题活动征文比赛获奖</w:t>
      </w:r>
      <w:r>
        <w:rPr>
          <w:rFonts w:hint="eastAsia" w:ascii="微软雅黑" w:hAnsi="微软雅黑" w:eastAsia="微软雅黑" w:cs="微软雅黑"/>
          <w:w w:val="92"/>
          <w:sz w:val="36"/>
          <w:szCs w:val="36"/>
        </w:rPr>
        <w:t>名单</w:t>
      </w:r>
    </w:p>
    <w:p>
      <w:pPr>
        <w:jc w:val="center"/>
        <w:rPr>
          <w:rFonts w:hint="eastAsia" w:ascii="仿宋_GB2312" w:eastAsia="仿宋_GB2312"/>
          <w:w w:val="92"/>
          <w:sz w:val="32"/>
          <w:szCs w:val="32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w w:val="92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w w:val="92"/>
          <w:sz w:val="32"/>
          <w:szCs w:val="32"/>
          <w:lang w:eastAsia="zh-CN"/>
        </w:rPr>
        <w:t>一等奖</w:t>
      </w:r>
    </w:p>
    <w:tbl>
      <w:tblPr>
        <w:tblStyle w:val="2"/>
        <w:tblW w:w="8955" w:type="dxa"/>
        <w:tblInd w:w="-216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0"/>
        <w:gridCol w:w="1395"/>
        <w:gridCol w:w="2235"/>
        <w:gridCol w:w="1995"/>
      </w:tblGrid>
      <w:tr>
        <w:tblPrEx>
          <w:shd w:val="clear" w:color="auto" w:fill="auto"/>
        </w:tblPrEx>
        <w:trPr>
          <w:trHeight w:val="285" w:hRule="atLeast"/>
        </w:trPr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诚信主题班会感悟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黄龙鑫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小学教育22(1)班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初等教育教院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5"/>
                <w:rFonts w:hint="eastAsia"/>
                <w:sz w:val="20"/>
                <w:szCs w:val="20"/>
                <w:lang w:val="en-US" w:eastAsia="zh-CN" w:bidi="ar"/>
              </w:rPr>
              <w:t>诚信主题班会感悟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许莹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电子商务(专)23班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</w:tr>
    </w:tbl>
    <w:p>
      <w:pPr>
        <w:jc w:val="center"/>
        <w:rPr>
          <w:rFonts w:hint="eastAsia" w:ascii="仿宋_GB2312" w:eastAsia="仿宋_GB2312"/>
          <w:w w:val="92"/>
          <w:sz w:val="32"/>
          <w:szCs w:val="32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w w:val="92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w w:val="92"/>
          <w:sz w:val="32"/>
          <w:szCs w:val="32"/>
          <w:lang w:eastAsia="zh-CN"/>
        </w:rPr>
        <w:t>二等奖</w:t>
      </w:r>
    </w:p>
    <w:tbl>
      <w:tblPr>
        <w:tblStyle w:val="2"/>
        <w:tblW w:w="8955" w:type="dxa"/>
        <w:tblInd w:w="-216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0"/>
        <w:gridCol w:w="1395"/>
        <w:gridCol w:w="2340"/>
        <w:gridCol w:w="189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eastAsia"/>
                <w:sz w:val="20"/>
                <w:szCs w:val="20"/>
                <w:lang w:val="en-US" w:eastAsia="zh-CN" w:bidi="ar"/>
              </w:rPr>
              <w:t>君子养心，莫善于诚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李冰悦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学前21（1）班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学前教育第二学院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诚以立人，信以待人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刘雨凡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小学教育23(1)班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初等教育教院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人无信不立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安梦琳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计算机应用(专)23班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信息技术学院</w:t>
            </w:r>
          </w:p>
        </w:tc>
      </w:tr>
    </w:tbl>
    <w:p>
      <w:pPr>
        <w:jc w:val="center"/>
        <w:rPr>
          <w:rFonts w:hint="eastAsia" w:ascii="仿宋_GB2312" w:eastAsia="仿宋_GB2312"/>
          <w:w w:val="92"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w w:val="92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w w:val="92"/>
          <w:sz w:val="32"/>
          <w:szCs w:val="32"/>
          <w:lang w:val="en-US" w:eastAsia="zh-CN"/>
        </w:rPr>
        <w:t>三等奖</w:t>
      </w:r>
    </w:p>
    <w:tbl>
      <w:tblPr>
        <w:tblStyle w:val="2"/>
        <w:tblW w:w="8955" w:type="dxa"/>
        <w:tblInd w:w="-216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0"/>
        <w:gridCol w:w="1395"/>
        <w:gridCol w:w="2250"/>
        <w:gridCol w:w="198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诚信主题班会感悟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陶梦娜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学前(专)22(9)班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学前教育第一学院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遇光之幸，行将致远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蒋苏琴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托育服务(专)22(3)班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学前教育第二学院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诚信教育主题班会感悟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江心洁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电子商务（本）23班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诚信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  <w:sz w:val="20"/>
                <w:szCs w:val="20"/>
              </w:rPr>
              <w:t>许可欣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美术23(1)班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美术学院</w:t>
            </w:r>
          </w:p>
        </w:tc>
      </w:tr>
    </w:tbl>
    <w:p>
      <w:pPr>
        <w:jc w:val="center"/>
        <w:rPr>
          <w:rFonts w:hint="eastAsia" w:ascii="仿宋_GB2312" w:eastAsia="仿宋_GB2312"/>
          <w:w w:val="92"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w w:val="92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w w:val="92"/>
          <w:sz w:val="32"/>
          <w:szCs w:val="32"/>
          <w:lang w:val="en-US" w:eastAsia="zh-CN"/>
        </w:rPr>
        <w:t>参与奖</w:t>
      </w:r>
    </w:p>
    <w:tbl>
      <w:tblPr>
        <w:tblStyle w:val="2"/>
        <w:tblW w:w="8955" w:type="dxa"/>
        <w:tblInd w:w="-216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0"/>
        <w:gridCol w:w="1395"/>
        <w:gridCol w:w="2250"/>
        <w:gridCol w:w="198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诚信主题班会感悟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宗雨晴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学前(专)22(1)班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学前教育第一学院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诚信之光：大学生活中的坚守与追求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沈缘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学前20（3）班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学前教育第二学院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诚信主题班会感悟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周殷婷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学前20（4）班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学前教育第二学院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诚以养德 信以立身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高宇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学前22（1）班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学前教育第二学院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诚信主题班会感悟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司马语涵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小学教育21(1)班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初等教育教院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坚守诚信原则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白玛卓玛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电信管理(专)23班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信息技术学院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诚信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李欣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美术(专)22(1)班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诚信不可抛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黄小鱼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美术(专)22(3)班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美术学院</w:t>
            </w:r>
          </w:p>
        </w:tc>
      </w:tr>
    </w:tbl>
    <w:p>
      <w:pPr>
        <w:spacing w:line="540" w:lineRule="exact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xZGYxOTk0NGQwMWQ0Zjg2MjJhYWIyOTA5OTM2MzQifQ=="/>
  </w:docVars>
  <w:rsids>
    <w:rsidRoot w:val="6D3D5C63"/>
    <w:rsid w:val="0A405ADE"/>
    <w:rsid w:val="1DBF43E0"/>
    <w:rsid w:val="301B467E"/>
    <w:rsid w:val="30D43D4B"/>
    <w:rsid w:val="357F2B0C"/>
    <w:rsid w:val="36C2711E"/>
    <w:rsid w:val="40B35F92"/>
    <w:rsid w:val="455912F8"/>
    <w:rsid w:val="6D3D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内的正文"/>
    <w:basedOn w:val="1"/>
    <w:qFormat/>
    <w:uiPriority w:val="0"/>
    <w:pPr>
      <w:jc w:val="left"/>
    </w:pPr>
    <w:rPr>
      <w:rFonts w:ascii="Times New Roman" w:hAnsi="Times New Roman" w:eastAsia="微软雅黑" w:cs="Times New Roman"/>
      <w:color w:val="000000"/>
      <w:sz w:val="18"/>
      <w:u w:val="none" w:color="000000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21"/>
    <w:basedOn w:val="3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733</Words>
  <Characters>804</Characters>
  <Lines>0</Lines>
  <Paragraphs>0</Paragraphs>
  <TotalTime>28</TotalTime>
  <ScaleCrop>false</ScaleCrop>
  <LinksUpToDate>false</LinksUpToDate>
  <CharactersWithSpaces>830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2022-06-12T15:34:00Z</dcterms:created>
  <dc:creator>高山流水</dc:creator>
  <cp:lastModifiedBy>wh</cp:lastModifiedBy>
  <dcterms:modified xsi:type="dcterms:W3CDTF">2024-06-18T06:34:42Z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63968D87D5EF4CE8B3F77F49665767BE_13</vt:lpwstr>
  </property>
</Properties>
</file>